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备注：信息工程学院原3名精准扶贫学生</w:t>
      </w:r>
    </w:p>
    <w:p>
      <w:pPr>
        <w:rPr>
          <w:rFonts w:hint="eastAsia"/>
        </w:rPr>
      </w:pPr>
      <w:r>
        <w:rPr>
          <w:rFonts w:hint="eastAsia"/>
        </w:rPr>
        <w:t>王小领(522501200009027343)</w:t>
      </w:r>
    </w:p>
    <w:p>
      <w:pPr>
        <w:rPr>
          <w:rFonts w:hint="eastAsia"/>
        </w:rPr>
      </w:pPr>
      <w:r>
        <w:rPr>
          <w:rFonts w:hint="eastAsia"/>
        </w:rPr>
        <w:t>杨兰(522601199805050106)</w:t>
      </w:r>
    </w:p>
    <w:p>
      <w:pPr>
        <w:rPr>
          <w:rFonts w:hint="eastAsia"/>
        </w:rPr>
      </w:pPr>
      <w:r>
        <w:rPr>
          <w:rFonts w:hint="eastAsia"/>
        </w:rPr>
        <w:t>秦雪(522123200109195527)均转专业到护理学院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52210"/>
    <w:rsid w:val="64961E2C"/>
    <w:rsid w:val="7695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2023-05-29T02:32:00Z</dcterms:created>
  <dc:creator>Administrator</dc:creator>
  <cp:lastModifiedBy>Administrator</cp:lastModifiedBy>
  <dcterms:modified xsi:type="dcterms:W3CDTF">2023-05-29T02:33:35Z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